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238125</wp:posOffset>
            </wp:positionV>
            <wp:extent cx="3486150" cy="2971800"/>
            <wp:effectExtent l="0" t="0" r="0" b="0"/>
            <wp:wrapNone/>
            <wp:docPr id="3" name="Image 3" descr="FD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D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  <w:r w:rsidRPr="001F3B42">
        <w:rPr>
          <w:rFonts w:ascii="Calibri" w:eastAsia="Calibri" w:hAnsi="Calibri" w:cs="Calibri"/>
          <w:b/>
          <w:color w:val="000000"/>
          <w:kern w:val="0"/>
          <w:sz w:val="72"/>
          <w:szCs w:val="72"/>
        </w:rPr>
        <w:t>APPEL A PROJETS 2020</w:t>
      </w: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Calibri"/>
          <w:b/>
          <w:kern w:val="0"/>
          <w:sz w:val="52"/>
          <w:szCs w:val="52"/>
        </w:rPr>
      </w:pPr>
      <w:r w:rsidRPr="001F3B42">
        <w:rPr>
          <w:rFonts w:ascii="Calibri" w:eastAsia="Calibri" w:hAnsi="Calibri" w:cs="Calibri"/>
          <w:b/>
          <w:kern w:val="0"/>
          <w:sz w:val="52"/>
          <w:szCs w:val="52"/>
        </w:rPr>
        <w:t>Dossier de candidature</w:t>
      </w: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Calibri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1F3B42">
        <w:rPr>
          <w:rFonts w:ascii="Calibri" w:eastAsia="Calibri" w:hAnsi="Calibri" w:cs="Calibri"/>
          <w:b/>
          <w:kern w:val="0"/>
          <w:sz w:val="52"/>
          <w:szCs w:val="52"/>
        </w:rPr>
        <w:br w:type="page"/>
      </w:r>
      <w:r w:rsidRPr="001F3B42">
        <w:rPr>
          <w:rFonts w:ascii="Calibri" w:eastAsia="Calibri" w:hAnsi="Calibri" w:cs="Calibri"/>
          <w:b/>
          <w:color w:val="000000"/>
          <w:kern w:val="0"/>
          <w:sz w:val="28"/>
          <w:szCs w:val="28"/>
        </w:rPr>
        <w:lastRenderedPageBreak/>
        <w:t>APPEL A PROJETS 2020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noProof/>
          <w:color w:val="000000"/>
          <w:kern w:val="0"/>
        </w:rPr>
      </w:pPr>
      <w:r w:rsidRPr="001F3B42">
        <w:rPr>
          <w:rFonts w:ascii="Calibri" w:eastAsia="Calibri" w:hAnsi="Calibri"/>
          <w:b/>
          <w:noProof/>
          <w:color w:val="000000"/>
          <w:kern w:val="0"/>
        </w:rPr>
        <w:t>DOSSIER DE CANDIDATURE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kern w:val="0"/>
          <w:sz w:val="22"/>
          <w:szCs w:val="22"/>
          <w:lang w:bidi="en-US"/>
        </w:rPr>
      </w:pPr>
      <w:r w:rsidRPr="001F3B42">
        <w:rPr>
          <w:rFonts w:ascii="Calibri" w:eastAsia="Calibri" w:hAnsi="Calibri"/>
          <w:b/>
          <w:kern w:val="0"/>
          <w:sz w:val="22"/>
          <w:szCs w:val="22"/>
          <w:lang w:bidi="en-US"/>
        </w:rPr>
        <w:t>Ce dossier de candidature est lié au règlement de l’appel à projets 2020 du Fonds de dotation de la Ligue de l’enseignement de Lot-et-Garonne.</w:t>
      </w:r>
      <w:r w:rsidRPr="001F3B42">
        <w:rPr>
          <w:rFonts w:ascii="Calibri" w:eastAsia="Calibri" w:hAnsi="Calibri"/>
          <w:kern w:val="0"/>
          <w:sz w:val="22"/>
          <w:szCs w:val="22"/>
          <w:lang w:bidi="en-US"/>
        </w:rPr>
        <w:t xml:space="preserve"> Il est réservé aux associations affiliées ou en cours d’affiliation à la Ligue de l’enseignement de Lot-et-Garonne, pour la saison 2020/2021, à jour de leurs cotisations et diverses factures à ce</w:t>
      </w:r>
      <w:r w:rsidR="009B708B">
        <w:rPr>
          <w:rFonts w:ascii="Calibri" w:eastAsia="Calibri" w:hAnsi="Calibri"/>
          <w:kern w:val="0"/>
          <w:sz w:val="22"/>
          <w:szCs w:val="22"/>
          <w:lang w:bidi="en-US"/>
        </w:rPr>
        <w:t>tte dernière à date de sélection des candidats (2 novembre 2020)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kern w:val="0"/>
          <w:sz w:val="22"/>
          <w:szCs w:val="22"/>
          <w:lang w:bidi="en-US"/>
        </w:rPr>
      </w:pPr>
      <w:r w:rsidRPr="001F3B42">
        <w:rPr>
          <w:rFonts w:ascii="Calibri" w:eastAsia="Calibri" w:hAnsi="Calibri"/>
          <w:kern w:val="0"/>
          <w:sz w:val="22"/>
          <w:szCs w:val="22"/>
          <w:lang w:bidi="en-US"/>
        </w:rPr>
        <w:t xml:space="preserve">Le présent appel à projets se situe dans le cadre de la relance des activités associatives, tous secteurs confondus, afin de retrouver une dynamique associative au service des populations du département, à la suite d’une période de quasi totale inactivité liée à la pandémie de COVID 19. 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caps/>
          <w:color w:val="000000"/>
          <w:kern w:val="0"/>
        </w:rPr>
      </w:pP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caps/>
          <w:color w:val="000000"/>
          <w:kern w:val="0"/>
        </w:rPr>
      </w:pPr>
      <w:r w:rsidRPr="001F3B42">
        <w:rPr>
          <w:rFonts w:ascii="Calibri" w:eastAsia="Calibri" w:hAnsi="Calibri"/>
          <w:b/>
          <w:caps/>
          <w:color w:val="000000"/>
          <w:kern w:val="0"/>
        </w:rPr>
        <w:t xml:space="preserve">thématique LIEE A la candidatURE </w:t>
      </w:r>
      <w:r w:rsidRPr="001F3B42">
        <w:rPr>
          <w:rFonts w:ascii="Calibri" w:eastAsia="Calibri" w:hAnsi="Calibri"/>
          <w:i/>
          <w:color w:val="000000"/>
          <w:kern w:val="0"/>
        </w:rPr>
        <w:t>(à cocher impérativement, plusieurs cases possibles)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color w:val="000000"/>
          <w:kern w:val="0"/>
          <w:sz w:val="22"/>
          <w:szCs w:val="22"/>
        </w:rPr>
      </w:pP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bookmarkEnd w:id="1"/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Culture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 xml:space="preserve"> 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Sport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 xml:space="preserve"> 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 xml:space="preserve">Solidarité 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</w:pP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Citoyenneté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 xml:space="preserve"> 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Développement durable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 xml:space="preserve"> 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Insertion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</w:pP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ab/>
      </w:r>
      <w:r w:rsidR="009B708B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Education et F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ormation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 xml:space="preserve"> 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Développement territorial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 xml:space="preserve"> 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Scolarité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</w:pP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Loisirs de proximité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 xml:space="preserve"> 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Jeunesse et engagement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 xml:space="preserve"> 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Santé</w:t>
      </w:r>
    </w:p>
    <w:p w:rsidR="001F3B42" w:rsidRPr="009B708B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pP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ab/>
      </w:r>
      <w:r w:rsidR="009B708B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Vacances</w:t>
      </w:r>
      <w:r w:rsidR="009B708B"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="009B708B"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="009B708B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ab/>
      </w:r>
      <w:r w:rsidR="009B708B"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708B"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instrText xml:space="preserve"> FORMCHECKBOX </w:instrText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</w:r>
      <w:r w:rsidR="00077CB0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separate"/>
      </w:r>
      <w:r w:rsidR="009B708B" w:rsidRPr="001F3B42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fldChar w:fldCharType="end"/>
      </w:r>
      <w:r w:rsidR="009B708B">
        <w:rPr>
          <w:rFonts w:ascii="Calibri" w:eastAsia="Calibri" w:hAnsi="Calibri"/>
          <w:b/>
          <w:caps/>
          <w:color w:val="000000"/>
          <w:kern w:val="0"/>
          <w:sz w:val="22"/>
          <w:szCs w:val="22"/>
        </w:rPr>
        <w:t xml:space="preserve"> </w:t>
      </w:r>
      <w:r w:rsidR="009B708B"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 xml:space="preserve">Autre : 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………………</w:t>
      </w:r>
      <w:r w:rsidR="009B708B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…………………………….</w:t>
      </w:r>
      <w:r w:rsidRPr="001F3B42">
        <w:rPr>
          <w:rFonts w:ascii="Calibri" w:eastAsia="Calibri" w:hAnsi="Calibri"/>
          <w:b/>
          <w:iCs/>
          <w:color w:val="000000"/>
          <w:kern w:val="0"/>
          <w:sz w:val="22"/>
          <w:szCs w:val="22"/>
        </w:rPr>
        <w:t>…………………………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color w:val="000000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 xml:space="preserve">Les porteurs de projets devront faire acte de candidature </w:t>
      </w:r>
      <w:r w:rsidRPr="001F3B42">
        <w:rPr>
          <w:rFonts w:ascii="Calibri" w:eastAsia="Calibri" w:hAnsi="Calibri"/>
          <w:b/>
          <w:kern w:val="0"/>
          <w:sz w:val="22"/>
          <w:szCs w:val="22"/>
        </w:rPr>
        <w:t xml:space="preserve">au plus tard le 23 octobre 2020 à 12h, </w:t>
      </w:r>
      <w:r w:rsidRPr="001F3B42">
        <w:rPr>
          <w:rFonts w:ascii="Calibri" w:eastAsia="Calibri" w:hAnsi="Calibri"/>
          <w:kern w:val="0"/>
          <w:sz w:val="22"/>
          <w:szCs w:val="22"/>
        </w:rPr>
        <w:t>en renvoyant les éléments suivants :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Une lettre de candidature à l’attribution d’une aide du Fonds de dotation de la</w:t>
      </w:r>
      <w:r w:rsidR="009B708B">
        <w:rPr>
          <w:rFonts w:ascii="Calibri" w:eastAsia="Calibri" w:hAnsi="Calibri"/>
          <w:kern w:val="0"/>
          <w:sz w:val="22"/>
          <w:szCs w:val="22"/>
        </w:rPr>
        <w:t xml:space="preserve"> Ligue de l’enseignement de Lot-</w:t>
      </w:r>
      <w:r w:rsidRPr="001F3B42">
        <w:rPr>
          <w:rFonts w:ascii="Calibri" w:eastAsia="Calibri" w:hAnsi="Calibri"/>
          <w:kern w:val="0"/>
          <w:sz w:val="22"/>
          <w:szCs w:val="22"/>
        </w:rPr>
        <w:t>et</w:t>
      </w:r>
      <w:r w:rsidR="009B708B">
        <w:rPr>
          <w:rFonts w:ascii="Calibri" w:eastAsia="Calibri" w:hAnsi="Calibri"/>
          <w:kern w:val="0"/>
          <w:sz w:val="22"/>
          <w:szCs w:val="22"/>
        </w:rPr>
        <w:t>-</w:t>
      </w:r>
      <w:r w:rsidRPr="001F3B42">
        <w:rPr>
          <w:rFonts w:ascii="Calibri" w:eastAsia="Calibri" w:hAnsi="Calibri"/>
          <w:kern w:val="0"/>
          <w:sz w:val="22"/>
          <w:szCs w:val="22"/>
        </w:rPr>
        <w:t xml:space="preserve">Garonne pour l’année 2020, signée par le(s) représentant(s) </w:t>
      </w:r>
      <w:proofErr w:type="gramStart"/>
      <w:r w:rsidRPr="001F3B42">
        <w:rPr>
          <w:rFonts w:ascii="Calibri" w:eastAsia="Calibri" w:hAnsi="Calibri"/>
          <w:kern w:val="0"/>
          <w:sz w:val="22"/>
          <w:szCs w:val="22"/>
        </w:rPr>
        <w:t>légal(</w:t>
      </w:r>
      <w:proofErr w:type="gramEnd"/>
      <w:r w:rsidRPr="001F3B42">
        <w:rPr>
          <w:rFonts w:ascii="Calibri" w:eastAsia="Calibri" w:hAnsi="Calibri"/>
          <w:kern w:val="0"/>
          <w:sz w:val="22"/>
          <w:szCs w:val="22"/>
        </w:rPr>
        <w:t>aux) de l’association porteuse du projet.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Le dossier de candidature du projet, intégrant le budget prévisionnel, dûment rempli et signé.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Un RIB.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Le numéro de SIRET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kern w:val="0"/>
          <w:sz w:val="22"/>
          <w:szCs w:val="22"/>
          <w:lang w:bidi="en-US"/>
        </w:rPr>
      </w:pPr>
      <w:r w:rsidRPr="001F3B42">
        <w:rPr>
          <w:rFonts w:ascii="Calibri" w:eastAsia="Calibri" w:hAnsi="Calibri"/>
          <w:kern w:val="0"/>
          <w:sz w:val="22"/>
          <w:szCs w:val="22"/>
          <w:lang w:bidi="en-US"/>
        </w:rPr>
        <w:t>Le porteur de projet devra renseigner ce dossier de candidature et l’adresser :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 xml:space="preserve">Soit par dépôt au siège social de la Ligue de l’enseignement de Lot-et-Garonne, à l’accueil, contre reçu, 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Soit par courrier recommandé accusé de réception, cachet de la poste faisant foi,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 xml:space="preserve">Soit par courriel (courrier électronique) avec accusé de réception à l’adresse électronique suivante : </w:t>
      </w:r>
      <w:hyperlink r:id="rId9" w:history="1">
        <w:r w:rsidRPr="001F3B42">
          <w:rPr>
            <w:rFonts w:ascii="Calibri" w:eastAsia="Calibri" w:hAnsi="Calibri"/>
            <w:kern w:val="0"/>
            <w:sz w:val="22"/>
            <w:szCs w:val="22"/>
          </w:rPr>
          <w:t>contact@laligue47.org</w:t>
        </w:r>
      </w:hyperlink>
    </w:p>
    <w:p w:rsidR="001F3B42" w:rsidRPr="001F3B42" w:rsidRDefault="001F3B42" w:rsidP="001F3B42">
      <w:pPr>
        <w:widowControl/>
        <w:suppressAutoHyphens w:val="0"/>
        <w:spacing w:before="120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spacing w:before="120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hd w:val="clear" w:color="auto" w:fill="D9D9D9"/>
        <w:suppressAutoHyphens w:val="0"/>
        <w:autoSpaceDE w:val="0"/>
        <w:autoSpaceDN w:val="0"/>
        <w:adjustRightInd w:val="0"/>
        <w:spacing w:before="120"/>
        <w:contextualSpacing/>
        <w:jc w:val="both"/>
        <w:rPr>
          <w:rFonts w:ascii="Calibri" w:eastAsia="Calibri" w:hAnsi="Calibri"/>
          <w:color w:val="0088A4"/>
          <w:kern w:val="0"/>
          <w:sz w:val="28"/>
          <w:szCs w:val="28"/>
        </w:rPr>
      </w:pPr>
      <w:r w:rsidRPr="001F3B42">
        <w:rPr>
          <w:rFonts w:ascii="Calibri" w:eastAsia="Calibri" w:hAnsi="Calibri"/>
          <w:color w:val="0088A4"/>
          <w:kern w:val="0"/>
          <w:sz w:val="28"/>
          <w:szCs w:val="28"/>
        </w:rPr>
        <w:t>IDENTITÉ DU PORTEUR DE PROJET</w:t>
      </w:r>
    </w:p>
    <w:p w:rsidR="001F3B42" w:rsidRPr="001F3B42" w:rsidRDefault="001F3B42" w:rsidP="001F3B42">
      <w:pPr>
        <w:widowControl/>
        <w:tabs>
          <w:tab w:val="left" w:pos="2184"/>
          <w:tab w:val="righ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color w:val="000000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b/>
          <w:bCs/>
          <w:color w:val="000000"/>
          <w:kern w:val="0"/>
          <w:sz w:val="22"/>
          <w:szCs w:val="22"/>
        </w:rPr>
        <w:t>Nom de l’association porteuse de projet :</w:t>
      </w:r>
      <w:r w:rsidRPr="001F3B42">
        <w:rPr>
          <w:rFonts w:ascii="Calibri" w:eastAsia="Calibri" w:hAnsi="Calibri" w:cs="Cambria"/>
          <w:color w:val="000000"/>
          <w:kern w:val="0"/>
          <w:sz w:val="22"/>
          <w:szCs w:val="22"/>
        </w:rPr>
        <w:t xml:space="preserve">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color w:val="000000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color w:val="000000"/>
          <w:kern w:val="0"/>
          <w:sz w:val="22"/>
          <w:szCs w:val="22"/>
        </w:rPr>
        <w:t xml:space="preserve">Adresse du siège social </w:t>
      </w:r>
    </w:p>
    <w:p w:rsidR="001F3B42" w:rsidRPr="001F3B42" w:rsidRDefault="001F3B42" w:rsidP="001F3B42">
      <w:pPr>
        <w:widowControl/>
        <w:tabs>
          <w:tab w:val="left" w:leader="dot" w:pos="0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leader="dot" w:pos="0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color w:val="000000"/>
          <w:kern w:val="0"/>
          <w:sz w:val="22"/>
          <w:szCs w:val="22"/>
        </w:rPr>
        <w:br w:type="page"/>
      </w:r>
      <w:r w:rsidRPr="001F3B42">
        <w:rPr>
          <w:rFonts w:ascii="Calibri" w:eastAsia="Calibri" w:hAnsi="Calibri" w:cs="Cambria"/>
          <w:color w:val="000000"/>
          <w:kern w:val="0"/>
          <w:sz w:val="22"/>
          <w:szCs w:val="22"/>
        </w:rPr>
        <w:lastRenderedPageBreak/>
        <w:t xml:space="preserve">Adresse de correspondance, </w:t>
      </w:r>
      <w:r w:rsidRPr="001F3B42">
        <w:rPr>
          <w:rFonts w:ascii="Calibri" w:eastAsia="Calibri" w:hAnsi="Calibri" w:cs="Cambria"/>
          <w:i/>
          <w:iCs/>
          <w:color w:val="000000"/>
          <w:kern w:val="0"/>
          <w:sz w:val="22"/>
          <w:szCs w:val="22"/>
        </w:rPr>
        <w:t xml:space="preserve">si différente </w:t>
      </w:r>
      <w:r w:rsidRPr="001F3B42">
        <w:rPr>
          <w:rFonts w:ascii="Calibri" w:eastAsia="Calibri" w:hAnsi="Calibri" w:cs="Cambria"/>
          <w:color w:val="000000"/>
          <w:kern w:val="0"/>
          <w:sz w:val="22"/>
          <w:szCs w:val="22"/>
        </w:rPr>
        <w:t xml:space="preserve">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leader="dot" w:pos="0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leader="dot" w:pos="0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Default="001F3B42" w:rsidP="001F3B42">
      <w:pPr>
        <w:widowControl/>
        <w:tabs>
          <w:tab w:val="left" w:leader="dot" w:pos="1134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tabs>
          <w:tab w:val="left" w:leader="dot" w:pos="1134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 xml:space="preserve">Téléphone 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pos="993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>Courriel :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pos="2127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 xml:space="preserve">Adresse site internet 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leader="dot" w:pos="0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 xml:space="preserve">Activité de l’association 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b/>
          <w:bCs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b/>
          <w:bCs/>
          <w:kern w:val="0"/>
          <w:sz w:val="22"/>
          <w:szCs w:val="22"/>
        </w:rPr>
        <w:t xml:space="preserve">Représentant légal (Présidence) : </w:t>
      </w:r>
    </w:p>
    <w:p w:rsidR="001F3B42" w:rsidRPr="001F3B42" w:rsidRDefault="001F3B42" w:rsidP="001F3B42">
      <w:pPr>
        <w:widowControl/>
        <w:tabs>
          <w:tab w:val="left" w:pos="2268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 xml:space="preserve">Civilité (Prénom / NOM) 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pos="426"/>
          <w:tab w:val="left" w:leader="dot" w:pos="3261"/>
          <w:tab w:val="left" w:pos="5529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 xml:space="preserve">Tel 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  <w:t xml:space="preserve">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  <w:t xml:space="preserve"> courriel 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b/>
          <w:bCs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b/>
          <w:bCs/>
          <w:kern w:val="0"/>
          <w:sz w:val="22"/>
          <w:szCs w:val="22"/>
        </w:rPr>
        <w:t xml:space="preserve">Porteur du projet à contacter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 xml:space="preserve">(si différent du représentant légal) </w:t>
      </w:r>
    </w:p>
    <w:p w:rsidR="001F3B42" w:rsidRPr="001F3B42" w:rsidRDefault="001F3B42" w:rsidP="001F3B42">
      <w:pPr>
        <w:widowControl/>
        <w:tabs>
          <w:tab w:val="left" w:pos="2198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 xml:space="preserve">Civilité, nom /prénom 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pos="4172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 xml:space="preserve">Fonction au sein de l'organisme bénéficiaire 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pos="426"/>
          <w:tab w:val="left" w:leader="dot" w:pos="3261"/>
          <w:tab w:val="left" w:pos="5529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  <w:r w:rsidRPr="001F3B42">
        <w:rPr>
          <w:rFonts w:ascii="Calibri" w:eastAsia="Calibri" w:hAnsi="Calibri" w:cs="Cambria"/>
          <w:kern w:val="0"/>
          <w:sz w:val="22"/>
          <w:szCs w:val="22"/>
        </w:rPr>
        <w:t xml:space="preserve">Tel 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  <w:t xml:space="preserve">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  <w:t xml:space="preserve"> courriel : </w:t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  <w:r w:rsidRPr="001F3B42">
        <w:rPr>
          <w:rFonts w:ascii="Calibri" w:eastAsia="Calibri" w:hAnsi="Calibri" w:cs="Cambria"/>
          <w:kern w:val="0"/>
          <w:sz w:val="22"/>
          <w:szCs w:val="22"/>
        </w:rPr>
        <w:tab/>
      </w:r>
    </w:p>
    <w:p w:rsidR="001F3B42" w:rsidRPr="001F3B42" w:rsidRDefault="001F3B42" w:rsidP="001F3B42">
      <w:pPr>
        <w:widowControl/>
        <w:tabs>
          <w:tab w:val="left" w:pos="426"/>
          <w:tab w:val="left" w:leader="dot" w:pos="3261"/>
          <w:tab w:val="left" w:pos="5529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mbria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hd w:val="clear" w:color="auto" w:fill="D9D9D9"/>
        <w:suppressAutoHyphens w:val="0"/>
        <w:autoSpaceDE w:val="0"/>
        <w:autoSpaceDN w:val="0"/>
        <w:adjustRightInd w:val="0"/>
        <w:spacing w:before="120"/>
        <w:contextualSpacing/>
        <w:jc w:val="both"/>
        <w:rPr>
          <w:rFonts w:ascii="Calibri" w:eastAsia="Calibri" w:hAnsi="Calibri"/>
          <w:color w:val="0088A4"/>
          <w:kern w:val="0"/>
          <w:sz w:val="28"/>
          <w:szCs w:val="28"/>
        </w:rPr>
      </w:pPr>
      <w:r w:rsidRPr="001F3B42">
        <w:rPr>
          <w:rFonts w:ascii="Calibri" w:eastAsia="Calibri" w:hAnsi="Calibri"/>
          <w:color w:val="0088A4"/>
          <w:kern w:val="0"/>
          <w:sz w:val="28"/>
          <w:szCs w:val="28"/>
        </w:rPr>
        <w:t>DESCRIPTION DU PROJET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 w:cs="Cambria"/>
          <w:i/>
          <w:color w:val="000000"/>
          <w:kern w:val="0"/>
          <w:sz w:val="22"/>
          <w:szCs w:val="23"/>
        </w:rPr>
      </w:pPr>
      <w:r w:rsidRPr="001F3B42">
        <w:rPr>
          <w:rFonts w:ascii="Calibri" w:eastAsia="Calibri" w:hAnsi="Calibri" w:cs="Cambria"/>
          <w:b/>
          <w:i/>
          <w:color w:val="000000"/>
          <w:kern w:val="0"/>
          <w:sz w:val="22"/>
          <w:szCs w:val="23"/>
        </w:rPr>
        <w:t xml:space="preserve">Présentation en </w:t>
      </w:r>
      <w:r w:rsidR="009B708B">
        <w:rPr>
          <w:rFonts w:ascii="Calibri" w:eastAsia="Calibri" w:hAnsi="Calibri" w:cs="Cambria"/>
          <w:b/>
          <w:i/>
          <w:color w:val="000000"/>
          <w:kern w:val="0"/>
          <w:sz w:val="22"/>
          <w:szCs w:val="23"/>
        </w:rPr>
        <w:t>1 page minimum et</w:t>
      </w:r>
      <w:r w:rsidRPr="001F3B42">
        <w:rPr>
          <w:rFonts w:ascii="Calibri" w:eastAsia="Calibri" w:hAnsi="Calibri" w:cs="Cambria"/>
          <w:b/>
          <w:i/>
          <w:color w:val="000000"/>
          <w:kern w:val="0"/>
          <w:sz w:val="22"/>
          <w:szCs w:val="23"/>
        </w:rPr>
        <w:t xml:space="preserve"> 3 pages maximum</w:t>
      </w:r>
      <w:r w:rsidRPr="001F3B42">
        <w:rPr>
          <w:rFonts w:ascii="Calibri" w:eastAsia="Calibri" w:hAnsi="Calibri" w:cs="Cambria"/>
          <w:i/>
          <w:color w:val="000000"/>
          <w:kern w:val="0"/>
          <w:sz w:val="22"/>
          <w:szCs w:val="23"/>
        </w:rPr>
        <w:t xml:space="preserve"> permettant d’apprécier :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Le cadre d’ensemble : Présentation des enjeux, objectifs du projet et nature du problème que l’on se propose de résoudre ou de la situation que l’on vise à améliorer.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Le dispositif ou les action(s) envisagé(es).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Les spécificités et l’originalité du projet : Mise en perspective de l’intérêt du projet, de son caractère probant, novateur ou démonstratif, des gains vis-à-vis des publics ciblés ou de la thématique à laquelle il se rattache.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La méthode proposée de mise en œuvre du projet : La durée et le calendrier de réalisation du projet, la</w:t>
      </w:r>
      <w:r w:rsidR="009B708B">
        <w:rPr>
          <w:rFonts w:ascii="Calibri" w:eastAsia="Calibri" w:hAnsi="Calibri"/>
          <w:kern w:val="0"/>
          <w:sz w:val="22"/>
          <w:szCs w:val="22"/>
        </w:rPr>
        <w:t xml:space="preserve"> présentation des moyens humains</w:t>
      </w:r>
      <w:r w:rsidRPr="001F3B42">
        <w:rPr>
          <w:rFonts w:ascii="Calibri" w:eastAsia="Calibri" w:hAnsi="Calibri"/>
          <w:kern w:val="0"/>
          <w:sz w:val="22"/>
          <w:szCs w:val="22"/>
        </w:rPr>
        <w:t xml:space="preserve"> et techniques.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 w:cs="Cambria"/>
          <w:b/>
          <w:i/>
          <w:color w:val="000000"/>
          <w:kern w:val="0"/>
          <w:sz w:val="22"/>
          <w:szCs w:val="23"/>
        </w:rPr>
      </w:pPr>
      <w:r w:rsidRPr="001F3B42">
        <w:rPr>
          <w:rFonts w:ascii="Calibri" w:eastAsia="Calibri" w:hAnsi="Calibri" w:cs="Cambria"/>
          <w:b/>
          <w:i/>
          <w:color w:val="000000"/>
          <w:kern w:val="0"/>
          <w:sz w:val="22"/>
          <w:szCs w:val="23"/>
        </w:rPr>
        <w:t xml:space="preserve">Ces éléments de présentation sont attendus pour permettre l’évaluation du projet suivant les critères précisés dans la cadre du règlement de l’appel à projets. 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bCs/>
          <w:iCs/>
          <w:kern w:val="0"/>
          <w:sz w:val="22"/>
          <w:szCs w:val="22"/>
        </w:rPr>
      </w:pPr>
    </w:p>
    <w:p w:rsidR="001F3B42" w:rsidRPr="001F3B42" w:rsidRDefault="001F3B42" w:rsidP="001F3B42">
      <w:pPr>
        <w:keepNext/>
        <w:keepLines/>
        <w:widowControl/>
        <w:shd w:val="clear" w:color="auto" w:fill="D9D9D9"/>
        <w:suppressAutoHyphens w:val="0"/>
        <w:spacing w:before="120"/>
        <w:contextualSpacing/>
        <w:jc w:val="both"/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</w:pPr>
      <w:r w:rsidRPr="001F3B42"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  <w:t>PLAN DE FINANCEMENT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 w:cs="Cambria"/>
          <w:i/>
          <w:color w:val="000000"/>
          <w:kern w:val="0"/>
          <w:sz w:val="22"/>
          <w:szCs w:val="23"/>
        </w:rPr>
      </w:pPr>
      <w:r w:rsidRPr="001F3B42">
        <w:rPr>
          <w:rFonts w:ascii="Calibri" w:eastAsia="Calibri" w:hAnsi="Calibri" w:cs="Cambria"/>
          <w:b/>
          <w:i/>
          <w:color w:val="000000"/>
          <w:kern w:val="0"/>
          <w:sz w:val="22"/>
          <w:szCs w:val="23"/>
        </w:rPr>
        <w:t xml:space="preserve">Présentation sur le modèle du budget joint en annexe </w:t>
      </w:r>
      <w:r w:rsidRPr="001F3B42">
        <w:rPr>
          <w:rFonts w:ascii="Calibri" w:eastAsia="Calibri" w:hAnsi="Calibri" w:cs="Cambria"/>
          <w:i/>
          <w:color w:val="000000"/>
          <w:kern w:val="0"/>
          <w:sz w:val="22"/>
          <w:szCs w:val="23"/>
        </w:rPr>
        <w:t>: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Le budget doit impérativement être équilibré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Le montant de l’aide sollicité ne doit pas excéder 75% du budget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Les frais de structure de l’association en peuvent être intégrés, seuls ceux directs de l’action devant y figurer.</w:t>
      </w:r>
    </w:p>
    <w:p w:rsidR="001F3B42" w:rsidRDefault="001F3B42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br w:type="page"/>
      </w:r>
    </w:p>
    <w:p w:rsidR="001F3B42" w:rsidRPr="001F3B42" w:rsidRDefault="001F3B42" w:rsidP="001F3B42">
      <w:pPr>
        <w:keepNext/>
        <w:keepLines/>
        <w:widowControl/>
        <w:shd w:val="clear" w:color="auto" w:fill="D9D9D9"/>
        <w:suppressAutoHyphens w:val="0"/>
        <w:spacing w:before="120"/>
        <w:contextualSpacing/>
        <w:jc w:val="both"/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</w:pPr>
      <w:r w:rsidRPr="001F3B42"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  <w:lastRenderedPageBreak/>
        <w:t>ENGAGEMENT DES CANDIDATS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Les candidats s’engagent à :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Mettre en œuvre ce qu’ils auront exposés pour répondre à l’éligibilité du projet ;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Transmettre, le cas échéant, certaines précisions quant à leur projet et, éventuellement les pièces complémentaires demandées pour la finalisation du dossier de candidature ;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>Reconnaître la Ligue de l’enseignement de Lot-et-Garonne comme partenaire du projet en signant un « acte d’engagement réciproque » avec celle-ci et en faisant figurer ses logos ainsi que celui du Fonds de dotation dans les supports de communication liés au projet;</w:t>
      </w:r>
    </w:p>
    <w:p w:rsidR="001F3B42" w:rsidRPr="001F3B42" w:rsidRDefault="001F3B42" w:rsidP="001F3B42">
      <w:pPr>
        <w:widowControl/>
        <w:numPr>
          <w:ilvl w:val="0"/>
          <w:numId w:val="1"/>
        </w:numPr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 w:rsidRPr="001F3B42">
        <w:rPr>
          <w:rFonts w:ascii="Calibri" w:eastAsia="Calibri" w:hAnsi="Calibri"/>
          <w:kern w:val="0"/>
          <w:sz w:val="22"/>
          <w:szCs w:val="22"/>
        </w:rPr>
        <w:t xml:space="preserve">Présenter de manière synthétique un bilan de l’opération avant le </w:t>
      </w:r>
      <w:r w:rsidR="009B708B">
        <w:rPr>
          <w:rFonts w:ascii="Calibri" w:eastAsia="Calibri" w:hAnsi="Calibri"/>
          <w:kern w:val="0"/>
          <w:sz w:val="22"/>
          <w:szCs w:val="22"/>
        </w:rPr>
        <w:t>15 décembre</w:t>
      </w:r>
      <w:r w:rsidRPr="001F3B42">
        <w:rPr>
          <w:rFonts w:ascii="Calibri" w:eastAsia="Calibri" w:hAnsi="Calibri"/>
          <w:kern w:val="0"/>
          <w:sz w:val="22"/>
          <w:szCs w:val="22"/>
        </w:rPr>
        <w:t xml:space="preserve"> 2021, afin que celle-ci puisse être accessible au réseau de la Ligue l’enseignement de Lot-et-Garonne.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tabs>
          <w:tab w:val="left" w:pos="709"/>
          <w:tab w:val="left" w:leader="dot" w:pos="3828"/>
          <w:tab w:val="left" w:pos="4678"/>
          <w:tab w:val="left" w:leader="dot" w:pos="9072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Arial"/>
          <w:color w:val="000000"/>
          <w:kern w:val="0"/>
          <w:sz w:val="22"/>
          <w:szCs w:val="22"/>
        </w:rPr>
      </w:pPr>
      <w:r w:rsidRPr="001F3B4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</w:rPr>
        <w:t xml:space="preserve">Fait à : </w:t>
      </w:r>
      <w:r w:rsidRPr="001F3B4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</w:rPr>
        <w:tab/>
        <w:t xml:space="preserve">       </w:t>
      </w:r>
      <w:r w:rsidRPr="001F3B42">
        <w:rPr>
          <w:rFonts w:ascii="Calibri" w:eastAsia="Calibri" w:hAnsi="Calibri" w:cs="Arial"/>
          <w:bCs/>
          <w:color w:val="000000"/>
          <w:kern w:val="0"/>
          <w:sz w:val="22"/>
          <w:szCs w:val="22"/>
        </w:rPr>
        <w:t xml:space="preserve">                                        </w:t>
      </w:r>
      <w:r w:rsidRPr="001F3B4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</w:rPr>
        <w:t xml:space="preserve">Le : 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b/>
          <w:bCs/>
          <w:kern w:val="0"/>
          <w:sz w:val="22"/>
          <w:szCs w:val="22"/>
        </w:rPr>
      </w:pPr>
      <w:r w:rsidRPr="001F3B42">
        <w:rPr>
          <w:rFonts w:ascii="Calibri" w:eastAsia="Calibri" w:hAnsi="Calibri"/>
          <w:b/>
          <w:bCs/>
          <w:kern w:val="0"/>
          <w:sz w:val="22"/>
          <w:szCs w:val="22"/>
        </w:rPr>
        <w:t>Nom et signature du représentant légal</w:t>
      </w:r>
    </w:p>
    <w:p w:rsidR="001F3B42" w:rsidRPr="001F3B42" w:rsidRDefault="001F3B42" w:rsidP="001F3B42">
      <w:pPr>
        <w:widowControl/>
        <w:suppressAutoHyphens w:val="0"/>
        <w:spacing w:before="120"/>
        <w:jc w:val="both"/>
        <w:rPr>
          <w:rFonts w:ascii="Calibri" w:eastAsia="Calibri" w:hAnsi="Calibri"/>
          <w:kern w:val="0"/>
          <w:sz w:val="20"/>
          <w:szCs w:val="20"/>
        </w:rPr>
      </w:pPr>
    </w:p>
    <w:p w:rsidR="001F3B42" w:rsidRPr="001F3B42" w:rsidRDefault="001F3B42" w:rsidP="001F3B42">
      <w:pPr>
        <w:widowControl/>
        <w:tabs>
          <w:tab w:val="left" w:pos="2835"/>
        </w:tabs>
        <w:suppressAutoHyphens w:val="0"/>
        <w:spacing w:before="120"/>
        <w:jc w:val="both"/>
        <w:rPr>
          <w:rFonts w:ascii="Calibri" w:eastAsia="Calibri" w:hAnsi="Calibri"/>
          <w:kern w:val="0"/>
          <w:sz w:val="20"/>
          <w:szCs w:val="20"/>
        </w:rPr>
      </w:pPr>
    </w:p>
    <w:p w:rsidR="00377022" w:rsidRPr="001F3B42" w:rsidRDefault="00377022" w:rsidP="001F3B42"/>
    <w:sectPr w:rsidR="00377022" w:rsidRPr="001F3B42" w:rsidSect="0085358B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B0" w:rsidRDefault="00077CB0">
      <w:r>
        <w:separator/>
      </w:r>
    </w:p>
  </w:endnote>
  <w:endnote w:type="continuationSeparator" w:id="0">
    <w:p w:rsidR="00077CB0" w:rsidRDefault="0007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EE" w:rsidRPr="004E244D" w:rsidRDefault="00995B28" w:rsidP="002C540C">
    <w:pPr>
      <w:pStyle w:val="Pieddepage"/>
      <w:tabs>
        <w:tab w:val="clear" w:pos="4536"/>
      </w:tabs>
      <w:rPr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9D4791D" wp14:editId="57371038">
          <wp:simplePos x="0" y="0"/>
          <wp:positionH relativeFrom="column">
            <wp:posOffset>691515</wp:posOffset>
          </wp:positionH>
          <wp:positionV relativeFrom="paragraph">
            <wp:posOffset>-242570</wp:posOffset>
          </wp:positionV>
          <wp:extent cx="697865" cy="593725"/>
          <wp:effectExtent l="0" t="0" r="6985" b="0"/>
          <wp:wrapNone/>
          <wp:docPr id="1" name="Image 1" descr="FDD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D4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B4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F0DCBB4" wp14:editId="2F4CA14B">
          <wp:simplePos x="0" y="0"/>
          <wp:positionH relativeFrom="column">
            <wp:posOffset>-241935</wp:posOffset>
          </wp:positionH>
          <wp:positionV relativeFrom="paragraph">
            <wp:posOffset>-314325</wp:posOffset>
          </wp:positionV>
          <wp:extent cx="875030" cy="540385"/>
          <wp:effectExtent l="0" t="0" r="1270" b="0"/>
          <wp:wrapNone/>
          <wp:docPr id="4" name="Image 4" descr="Logo détouré Lot-et-Ga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étouré Lot-et-Ga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B42">
      <w:rPr>
        <w:sz w:val="18"/>
        <w:szCs w:val="18"/>
      </w:rPr>
      <w:t xml:space="preserve">                           </w:t>
    </w:r>
    <w:r>
      <w:rPr>
        <w:sz w:val="18"/>
        <w:szCs w:val="18"/>
      </w:rPr>
      <w:t xml:space="preserve">                              A</w:t>
    </w:r>
    <w:r w:rsidR="009B708B">
      <w:rPr>
        <w:sz w:val="18"/>
        <w:szCs w:val="18"/>
      </w:rPr>
      <w:t xml:space="preserve">ppel à projets </w:t>
    </w:r>
    <w:r w:rsidR="001F3B42">
      <w:rPr>
        <w:sz w:val="18"/>
        <w:szCs w:val="18"/>
      </w:rPr>
      <w:t>2020 – FDD de la Ligue de l’enseignement de Lot-et-Garonne</w:t>
    </w:r>
    <w:r>
      <w:rPr>
        <w:sz w:val="18"/>
        <w:szCs w:val="18"/>
      </w:rPr>
      <w:t xml:space="preserve"> - Dossier</w:t>
    </w:r>
    <w:r w:rsidR="001F3B42" w:rsidRPr="004E244D">
      <w:rPr>
        <w:sz w:val="18"/>
        <w:szCs w:val="18"/>
      </w:rPr>
      <w:tab/>
    </w:r>
    <w:r w:rsidR="001F3B42" w:rsidRPr="004E244D">
      <w:rPr>
        <w:sz w:val="18"/>
        <w:szCs w:val="18"/>
      </w:rPr>
      <w:fldChar w:fldCharType="begin"/>
    </w:r>
    <w:r w:rsidR="001F3B42" w:rsidRPr="004E244D">
      <w:rPr>
        <w:sz w:val="18"/>
        <w:szCs w:val="18"/>
      </w:rPr>
      <w:instrText xml:space="preserve"> PAGE   \* MERGEFORMAT </w:instrText>
    </w:r>
    <w:r w:rsidR="001F3B42" w:rsidRPr="004E244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="001F3B42" w:rsidRPr="004E244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B0" w:rsidRDefault="00077CB0">
      <w:r>
        <w:separator/>
      </w:r>
    </w:p>
  </w:footnote>
  <w:footnote w:type="continuationSeparator" w:id="0">
    <w:p w:rsidR="00077CB0" w:rsidRDefault="0007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0CA9"/>
    <w:multiLevelType w:val="hybridMultilevel"/>
    <w:tmpl w:val="9E3CE1A6"/>
    <w:lvl w:ilvl="0" w:tplc="86803C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BD"/>
    <w:rsid w:val="00077CB0"/>
    <w:rsid w:val="001F3B42"/>
    <w:rsid w:val="00377022"/>
    <w:rsid w:val="003C4C95"/>
    <w:rsid w:val="00995B28"/>
    <w:rsid w:val="009B708B"/>
    <w:rsid w:val="00A265D6"/>
    <w:rsid w:val="00C94CBD"/>
    <w:rsid w:val="00F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F3B4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F3B42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9B70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708B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F3B4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F3B42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9B70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708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laligue47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Tarreau</dc:creator>
  <cp:lastModifiedBy>Bruno Tarreau</cp:lastModifiedBy>
  <cp:revision>5</cp:revision>
  <dcterms:created xsi:type="dcterms:W3CDTF">2020-09-09T12:31:00Z</dcterms:created>
  <dcterms:modified xsi:type="dcterms:W3CDTF">2020-09-17T14:38:00Z</dcterms:modified>
</cp:coreProperties>
</file>